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71F" w14:textId="77777777" w:rsidR="00802240" w:rsidRDefault="00802240" w:rsidP="00802240">
      <w:pPr>
        <w:pStyle w:val="Defaul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854A3BE" wp14:editId="6DCAB865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4192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144DB" w14:textId="77777777" w:rsidR="00802240" w:rsidRPr="00802240" w:rsidRDefault="00802240" w:rsidP="00802240">
      <w:pPr>
        <w:pStyle w:val="Default"/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802240">
        <w:rPr>
          <w:rFonts w:ascii="Times New Roman" w:hAnsi="Times New Roman" w:cs="Times New Roman"/>
          <w:b/>
          <w:sz w:val="36"/>
          <w:szCs w:val="36"/>
        </w:rPr>
        <w:t>OBECNÍ ÚŘAD JAROHNĚVIC</w:t>
      </w:r>
      <w:r>
        <w:rPr>
          <w:rFonts w:ascii="Times New Roman" w:hAnsi="Times New Roman" w:cs="Times New Roman"/>
          <w:b/>
          <w:sz w:val="36"/>
          <w:szCs w:val="36"/>
        </w:rPr>
        <w:t>E</w:t>
      </w:r>
    </w:p>
    <w:p w14:paraId="4F996E41" w14:textId="0C0F8EF4" w:rsidR="00802240" w:rsidRPr="00802240" w:rsidRDefault="00802240" w:rsidP="0080224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02240">
        <w:rPr>
          <w:rFonts w:ascii="Times New Roman" w:hAnsi="Times New Roman" w:cs="Times New Roman"/>
          <w:b/>
          <w:sz w:val="28"/>
          <w:szCs w:val="28"/>
        </w:rPr>
        <w:t>JAROHNĚVICE 83, 768 01 JAROHNĚVICE</w:t>
      </w:r>
    </w:p>
    <w:p w14:paraId="5A34ECF5" w14:textId="4F967250" w:rsidR="00802240" w:rsidRDefault="00802240" w:rsidP="00802240">
      <w:pPr>
        <w:pStyle w:val="Defaul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14:paraId="6C4BA1F7" w14:textId="77777777" w:rsidR="008264BD" w:rsidRDefault="008264BD" w:rsidP="008264BD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52E470" w14:textId="5DC99E52" w:rsidR="00802240" w:rsidRDefault="00A07AB2" w:rsidP="0080224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Volby do Evropského parlamentu</w:t>
      </w:r>
    </w:p>
    <w:p w14:paraId="2CF7D818" w14:textId="1873C2DD" w:rsidR="00802240" w:rsidRDefault="00802240" w:rsidP="0080224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2240">
        <w:rPr>
          <w:rFonts w:ascii="Times New Roman" w:hAnsi="Times New Roman" w:cs="Times New Roman"/>
          <w:b/>
          <w:bCs/>
          <w:sz w:val="32"/>
          <w:szCs w:val="32"/>
        </w:rPr>
        <w:t>konan</w:t>
      </w:r>
      <w:r w:rsidR="00EF1BBD">
        <w:rPr>
          <w:rFonts w:ascii="Times New Roman" w:hAnsi="Times New Roman" w:cs="Times New Roman"/>
          <w:b/>
          <w:bCs/>
          <w:sz w:val="32"/>
          <w:szCs w:val="32"/>
        </w:rPr>
        <w:t>é</w:t>
      </w:r>
      <w:r w:rsidRPr="00802240">
        <w:rPr>
          <w:rFonts w:ascii="Times New Roman" w:hAnsi="Times New Roman" w:cs="Times New Roman"/>
          <w:b/>
          <w:bCs/>
          <w:sz w:val="32"/>
          <w:szCs w:val="32"/>
        </w:rPr>
        <w:t xml:space="preserve"> ve dnech </w:t>
      </w:r>
      <w:r w:rsidR="00EF1BBD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802240">
        <w:rPr>
          <w:rFonts w:ascii="Times New Roman" w:hAnsi="Times New Roman" w:cs="Times New Roman"/>
          <w:b/>
          <w:bCs/>
          <w:sz w:val="32"/>
          <w:szCs w:val="32"/>
        </w:rPr>
        <w:t xml:space="preserve">. a </w:t>
      </w:r>
      <w:r w:rsidR="00EF1BBD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80224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EF1BBD">
        <w:rPr>
          <w:rFonts w:ascii="Times New Roman" w:hAnsi="Times New Roman" w:cs="Times New Roman"/>
          <w:b/>
          <w:bCs/>
          <w:sz w:val="32"/>
          <w:szCs w:val="32"/>
        </w:rPr>
        <w:t>června</w:t>
      </w:r>
      <w:r w:rsidRPr="00802240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EF1BBD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31EF6458" w14:textId="77777777" w:rsidR="008264BD" w:rsidRDefault="008264BD" w:rsidP="00A83C12">
      <w:pPr>
        <w:pStyle w:val="Default"/>
      </w:pPr>
    </w:p>
    <w:p w14:paraId="47E94049" w14:textId="77777777" w:rsidR="008264BD" w:rsidRDefault="008264BD" w:rsidP="00A83C12">
      <w:pPr>
        <w:pStyle w:val="Default"/>
      </w:pPr>
    </w:p>
    <w:p w14:paraId="347CE94C" w14:textId="221548E2" w:rsidR="00C60E05" w:rsidRPr="00EF1BBD" w:rsidRDefault="00C60E05" w:rsidP="007B7B8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BBD">
        <w:rPr>
          <w:rFonts w:ascii="Times New Roman" w:hAnsi="Times New Roman" w:cs="Times New Roman"/>
          <w:b/>
          <w:bCs/>
          <w:sz w:val="28"/>
          <w:szCs w:val="28"/>
        </w:rPr>
        <w:t>Poskytnutí informace o počtu a sídle volebních okrsků</w:t>
      </w:r>
    </w:p>
    <w:p w14:paraId="52233B2A" w14:textId="77777777" w:rsidR="00C60E05" w:rsidRDefault="00C60E05" w:rsidP="00A83C12">
      <w:pPr>
        <w:pStyle w:val="Default"/>
        <w:rPr>
          <w:rFonts w:ascii="Times New Roman" w:hAnsi="Times New Roman" w:cs="Times New Roman"/>
        </w:rPr>
      </w:pPr>
    </w:p>
    <w:p w14:paraId="23AE37ED" w14:textId="77777777" w:rsidR="007B7B86" w:rsidRDefault="007B7B86" w:rsidP="00A83C12">
      <w:pPr>
        <w:pStyle w:val="Default"/>
        <w:rPr>
          <w:rFonts w:ascii="Times New Roman" w:hAnsi="Times New Roman" w:cs="Times New Roman"/>
        </w:rPr>
      </w:pPr>
    </w:p>
    <w:p w14:paraId="4C7C431C" w14:textId="059EB711" w:rsidR="00C60E05" w:rsidRDefault="00C60E05" w:rsidP="00A83C12">
      <w:pPr>
        <w:pStyle w:val="Default"/>
        <w:rPr>
          <w:rFonts w:ascii="Times New Roman" w:hAnsi="Times New Roman" w:cs="Times New Roman"/>
        </w:rPr>
      </w:pPr>
      <w:r w:rsidRPr="00C60E05">
        <w:rPr>
          <w:rFonts w:ascii="Times New Roman" w:hAnsi="Times New Roman" w:cs="Times New Roman"/>
        </w:rPr>
        <w:t>V souladu s ustanovením § 1</w:t>
      </w:r>
      <w:r w:rsidR="00EF1BBD">
        <w:rPr>
          <w:rFonts w:ascii="Times New Roman" w:hAnsi="Times New Roman" w:cs="Times New Roman"/>
        </w:rPr>
        <w:t>6</w:t>
      </w:r>
      <w:r w:rsidRPr="00C60E05">
        <w:rPr>
          <w:rFonts w:ascii="Times New Roman" w:hAnsi="Times New Roman" w:cs="Times New Roman"/>
        </w:rPr>
        <w:t xml:space="preserve"> odst. 1 písm. </w:t>
      </w:r>
      <w:r w:rsidR="00EF1BBD">
        <w:rPr>
          <w:rFonts w:ascii="Times New Roman" w:hAnsi="Times New Roman" w:cs="Times New Roman"/>
        </w:rPr>
        <w:t>f</w:t>
      </w:r>
      <w:r w:rsidRPr="00C60E05">
        <w:rPr>
          <w:rFonts w:ascii="Times New Roman" w:hAnsi="Times New Roman" w:cs="Times New Roman"/>
        </w:rPr>
        <w:t xml:space="preserve">) zákona č. </w:t>
      </w:r>
      <w:r w:rsidR="00EF1BBD">
        <w:rPr>
          <w:rFonts w:ascii="Times New Roman" w:hAnsi="Times New Roman" w:cs="Times New Roman"/>
        </w:rPr>
        <w:t>62/2003</w:t>
      </w:r>
      <w:r w:rsidRPr="00C60E05">
        <w:rPr>
          <w:rFonts w:ascii="Times New Roman" w:hAnsi="Times New Roman" w:cs="Times New Roman"/>
        </w:rPr>
        <w:t xml:space="preserve"> Sb., o volb</w:t>
      </w:r>
      <w:r w:rsidR="00EF1BBD">
        <w:rPr>
          <w:rFonts w:ascii="Times New Roman" w:hAnsi="Times New Roman" w:cs="Times New Roman"/>
        </w:rPr>
        <w:t>ách do Evropského parlamentu</w:t>
      </w:r>
      <w:r w:rsidRPr="00C60E05">
        <w:rPr>
          <w:rFonts w:ascii="Times New Roman" w:hAnsi="Times New Roman" w:cs="Times New Roman"/>
        </w:rPr>
        <w:t xml:space="preserve"> a o změně některých zákon</w:t>
      </w:r>
      <w:r w:rsidR="00EF1BBD">
        <w:rPr>
          <w:rFonts w:ascii="Times New Roman" w:hAnsi="Times New Roman" w:cs="Times New Roman"/>
        </w:rPr>
        <w:t xml:space="preserve">ů </w:t>
      </w:r>
      <w:r w:rsidRPr="00C60E05">
        <w:rPr>
          <w:rFonts w:ascii="Times New Roman" w:hAnsi="Times New Roman" w:cs="Times New Roman"/>
        </w:rPr>
        <w:t xml:space="preserve">ve znění pozdějších předpisů, </w:t>
      </w:r>
      <w:r w:rsidR="00827E4D">
        <w:rPr>
          <w:rFonts w:ascii="Times New Roman" w:hAnsi="Times New Roman" w:cs="Times New Roman"/>
        </w:rPr>
        <w:t>zveřejňujeme</w:t>
      </w:r>
      <w:r w:rsidRPr="00C60E05">
        <w:rPr>
          <w:rFonts w:ascii="Times New Roman" w:hAnsi="Times New Roman" w:cs="Times New Roman"/>
        </w:rPr>
        <w:t xml:space="preserve"> informaci o počtu a sídle volebních okrsků: </w:t>
      </w:r>
    </w:p>
    <w:p w14:paraId="3F8CE195" w14:textId="77777777" w:rsidR="00C60E05" w:rsidRDefault="00C60E05" w:rsidP="00A83C12">
      <w:pPr>
        <w:pStyle w:val="Default"/>
        <w:rPr>
          <w:rFonts w:ascii="Times New Roman" w:hAnsi="Times New Roman" w:cs="Times New Roman"/>
        </w:rPr>
      </w:pPr>
    </w:p>
    <w:p w14:paraId="4F40828E" w14:textId="77777777" w:rsidR="007B7B86" w:rsidRDefault="007B7B86" w:rsidP="00A83C12">
      <w:pPr>
        <w:pStyle w:val="Default"/>
        <w:rPr>
          <w:rFonts w:ascii="Times New Roman" w:hAnsi="Times New Roman" w:cs="Times New Roman"/>
          <w:b/>
          <w:bCs/>
        </w:rPr>
      </w:pPr>
    </w:p>
    <w:p w14:paraId="43DE6B9C" w14:textId="6DA432DF" w:rsidR="00A83C12" w:rsidRPr="007B7B86" w:rsidRDefault="00C60E05" w:rsidP="00A83C1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7B7B86">
        <w:rPr>
          <w:rFonts w:ascii="Times New Roman" w:hAnsi="Times New Roman" w:cs="Times New Roman"/>
          <w:b/>
          <w:bCs/>
        </w:rPr>
        <w:t xml:space="preserve">Volební okrsek č. 1 – </w:t>
      </w:r>
      <w:r w:rsidR="007B7B86" w:rsidRPr="007B7B86">
        <w:rPr>
          <w:rFonts w:ascii="Times New Roman" w:hAnsi="Times New Roman" w:cs="Times New Roman"/>
          <w:b/>
          <w:bCs/>
        </w:rPr>
        <w:t>Jarohněvice čp. 64</w:t>
      </w:r>
      <w:r w:rsidRPr="007B7B86">
        <w:rPr>
          <w:rFonts w:ascii="Times New Roman" w:hAnsi="Times New Roman" w:cs="Times New Roman"/>
          <w:b/>
          <w:bCs/>
        </w:rPr>
        <w:t xml:space="preserve"> </w:t>
      </w:r>
      <w:r w:rsidR="007B7B86" w:rsidRPr="007B7B86">
        <w:rPr>
          <w:rFonts w:ascii="Times New Roman" w:hAnsi="Times New Roman" w:cs="Times New Roman"/>
          <w:b/>
          <w:bCs/>
        </w:rPr>
        <w:t>– kulturní dům</w:t>
      </w:r>
    </w:p>
    <w:p w14:paraId="46D31DC8" w14:textId="77777777" w:rsidR="00A83C12" w:rsidRPr="007B7B86" w:rsidRDefault="00A83C12" w:rsidP="00A83C1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2C2A60E4" w14:textId="77777777" w:rsidR="00A83C12" w:rsidRPr="007B7B86" w:rsidRDefault="00A83C12" w:rsidP="00A83C1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70D3DF7F" w14:textId="77777777" w:rsidR="00A83C12" w:rsidRPr="00C60E05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B31EEB8" w14:textId="77777777"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E588CD2" w14:textId="77777777"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61F28BC" w14:textId="78DD7100"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2451106" w14:textId="0EAAEF1F" w:rsidR="007B7B86" w:rsidRDefault="007B7B86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EA426DE" w14:textId="0A73EBBE" w:rsidR="007B7B86" w:rsidRDefault="007B7B86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C278A61" w14:textId="77777777" w:rsidR="007B7B86" w:rsidRDefault="007B7B86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6D282A7" w14:textId="335CC2E1" w:rsidR="00A83C12" w:rsidRDefault="00802240" w:rsidP="00802240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Lenka Haboňová</w:t>
      </w:r>
    </w:p>
    <w:p w14:paraId="5614F08F" w14:textId="0FF0890D" w:rsidR="00A83C12" w:rsidRPr="00A83C12" w:rsidRDefault="00802240" w:rsidP="00802240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 obce</w:t>
      </w:r>
    </w:p>
    <w:p w14:paraId="7C5D80ED" w14:textId="77777777"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</w:p>
    <w:p w14:paraId="2A280247" w14:textId="77777777"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</w:p>
    <w:p w14:paraId="5BEC3323" w14:textId="33F4611D" w:rsidR="00A83C12" w:rsidRDefault="00A83C12" w:rsidP="00A83C12">
      <w:pPr>
        <w:pStyle w:val="Default"/>
        <w:rPr>
          <w:rFonts w:ascii="Times New Roman" w:hAnsi="Times New Roman" w:cs="Times New Roman"/>
        </w:rPr>
      </w:pPr>
    </w:p>
    <w:p w14:paraId="413E6004" w14:textId="10F64210" w:rsidR="007B7B86" w:rsidRDefault="007B7B86" w:rsidP="00A83C12">
      <w:pPr>
        <w:pStyle w:val="Default"/>
        <w:rPr>
          <w:rFonts w:ascii="Times New Roman" w:hAnsi="Times New Roman" w:cs="Times New Roman"/>
        </w:rPr>
      </w:pPr>
    </w:p>
    <w:p w14:paraId="525113A9" w14:textId="0B6C2EE9" w:rsidR="007B7B86" w:rsidRDefault="007B7B86" w:rsidP="00A83C12">
      <w:pPr>
        <w:pStyle w:val="Default"/>
        <w:rPr>
          <w:rFonts w:ascii="Times New Roman" w:hAnsi="Times New Roman" w:cs="Times New Roman"/>
        </w:rPr>
      </w:pPr>
    </w:p>
    <w:p w14:paraId="5050656E" w14:textId="374FFD0F" w:rsidR="007B7B86" w:rsidRDefault="007B7B86" w:rsidP="00A83C12">
      <w:pPr>
        <w:pStyle w:val="Default"/>
        <w:rPr>
          <w:rFonts w:ascii="Times New Roman" w:hAnsi="Times New Roman" w:cs="Times New Roman"/>
        </w:rPr>
      </w:pPr>
    </w:p>
    <w:p w14:paraId="12AC08F6" w14:textId="6CE0770B" w:rsidR="007B7B86" w:rsidRDefault="007B7B86" w:rsidP="00A83C12">
      <w:pPr>
        <w:pStyle w:val="Default"/>
        <w:rPr>
          <w:rFonts w:ascii="Times New Roman" w:hAnsi="Times New Roman" w:cs="Times New Roman"/>
        </w:rPr>
      </w:pPr>
    </w:p>
    <w:p w14:paraId="7A43CB3E" w14:textId="15D8F93F" w:rsidR="007B7B86" w:rsidRDefault="007B7B86" w:rsidP="00A83C12">
      <w:pPr>
        <w:pStyle w:val="Default"/>
        <w:rPr>
          <w:rFonts w:ascii="Times New Roman" w:hAnsi="Times New Roman" w:cs="Times New Roman"/>
        </w:rPr>
      </w:pPr>
    </w:p>
    <w:p w14:paraId="3FDE92C5" w14:textId="58B161D6" w:rsidR="007B7B86" w:rsidRDefault="007B7B86" w:rsidP="00A83C12">
      <w:pPr>
        <w:pStyle w:val="Default"/>
        <w:rPr>
          <w:rFonts w:ascii="Times New Roman" w:hAnsi="Times New Roman" w:cs="Times New Roman"/>
        </w:rPr>
      </w:pPr>
    </w:p>
    <w:p w14:paraId="1F99E627" w14:textId="77777777" w:rsidR="007B7B86" w:rsidRPr="00A83C12" w:rsidRDefault="007B7B86" w:rsidP="00A83C12">
      <w:pPr>
        <w:pStyle w:val="Default"/>
        <w:rPr>
          <w:rFonts w:ascii="Times New Roman" w:hAnsi="Times New Roman" w:cs="Times New Roman"/>
        </w:rPr>
      </w:pPr>
    </w:p>
    <w:p w14:paraId="0F729B49" w14:textId="4A9F23B8"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  <w:r w:rsidRPr="00A83C12">
        <w:rPr>
          <w:rFonts w:ascii="Times New Roman" w:hAnsi="Times New Roman" w:cs="Times New Roman"/>
        </w:rPr>
        <w:t xml:space="preserve">Vyvěšeno: </w:t>
      </w:r>
      <w:r w:rsidR="00EF1BBD">
        <w:rPr>
          <w:rFonts w:ascii="Times New Roman" w:hAnsi="Times New Roman" w:cs="Times New Roman"/>
        </w:rPr>
        <w:t>23.4.2024</w:t>
      </w:r>
    </w:p>
    <w:p w14:paraId="3ABC03A1" w14:textId="0B874BFC" w:rsidR="008B080C" w:rsidRPr="00A83C12" w:rsidRDefault="00A83C12" w:rsidP="00A83C12">
      <w:pPr>
        <w:rPr>
          <w:rFonts w:ascii="Times New Roman" w:hAnsi="Times New Roman" w:cs="Times New Roman"/>
          <w:sz w:val="24"/>
          <w:szCs w:val="24"/>
        </w:rPr>
      </w:pPr>
      <w:r w:rsidRPr="00A83C12">
        <w:rPr>
          <w:rFonts w:ascii="Times New Roman" w:hAnsi="Times New Roman" w:cs="Times New Roman"/>
          <w:sz w:val="24"/>
          <w:szCs w:val="24"/>
        </w:rPr>
        <w:t xml:space="preserve">Sejmuto: </w:t>
      </w:r>
      <w:r w:rsidR="00EF1BBD">
        <w:rPr>
          <w:rFonts w:ascii="Times New Roman" w:hAnsi="Times New Roman" w:cs="Times New Roman"/>
          <w:sz w:val="24"/>
          <w:szCs w:val="24"/>
        </w:rPr>
        <w:t xml:space="preserve">     9.6.2024</w:t>
      </w:r>
    </w:p>
    <w:sectPr w:rsidR="008B080C" w:rsidRPr="00A8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12"/>
    <w:rsid w:val="007B7B86"/>
    <w:rsid w:val="00802240"/>
    <w:rsid w:val="008264BD"/>
    <w:rsid w:val="00827E4D"/>
    <w:rsid w:val="008B080C"/>
    <w:rsid w:val="00A07AB2"/>
    <w:rsid w:val="00A83C12"/>
    <w:rsid w:val="00BC070B"/>
    <w:rsid w:val="00C60E05"/>
    <w:rsid w:val="00E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6DD1"/>
  <w15:chartTrackingRefBased/>
  <w15:docId w15:val="{944C8160-0959-447F-BB79-166DE829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3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18</cp:revision>
  <cp:lastPrinted>2022-11-29T09:51:00Z</cp:lastPrinted>
  <dcterms:created xsi:type="dcterms:W3CDTF">2017-11-24T09:17:00Z</dcterms:created>
  <dcterms:modified xsi:type="dcterms:W3CDTF">2024-04-19T08:54:00Z</dcterms:modified>
</cp:coreProperties>
</file>